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43034D7" w:rsidR="00255B63" w:rsidRPr="0091624A" w:rsidRDefault="00054D8A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20</w:t>
            </w:r>
            <w:r w:rsidR="00D566A9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B857E91" w:rsidR="00D3033E" w:rsidRPr="0091624A" w:rsidRDefault="00777E9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A87A3D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Gather data on ‘‘how-to’’ topic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B665C5D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Document the ‘‘how-to’’ topic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0F22C55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Write the article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59B9CD5" w14:textId="66AC29B0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>Add visual aids (including images and 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ables to support the article) </w:t>
            </w:r>
          </w:p>
          <w:p w14:paraId="7DDC7D0E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Review the article (for clarity, factual correctness, flow)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0EB66E96" w:rsidR="00731F9E" w:rsidRPr="0091624A" w:rsidRDefault="00882D1F" w:rsidP="00882D1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Finalize and publish the article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E001BA5" w14:textId="01103E01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Gather data on ‘‘how-to’’ topic </w:t>
            </w:r>
            <w:r w:rsidRPr="00E54E6C">
              <w:rPr>
                <w:b/>
                <w:bCs/>
              </w:rPr>
              <w:tab/>
            </w:r>
          </w:p>
          <w:p w14:paraId="65318864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Search data on ‘‘how-to’’ topic </w:t>
            </w:r>
          </w:p>
          <w:p w14:paraId="384A637B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Download videos on ‘‘how-to’’ topic </w:t>
            </w:r>
          </w:p>
          <w:p w14:paraId="18D748E4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Categorize data based on authenticity of source </w:t>
            </w:r>
          </w:p>
          <w:p w14:paraId="16141930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Choose data (both textual and videos) that is to be used in the article </w:t>
            </w:r>
          </w:p>
          <w:p w14:paraId="1C170F6C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View videos to visualize the process </w:t>
            </w:r>
          </w:p>
          <w:p w14:paraId="3BB75290" w14:textId="632B770D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Document the ‘‘how-to’’ topic </w:t>
            </w:r>
            <w:r w:rsidRPr="00E54E6C">
              <w:rPr>
                <w:b/>
                <w:bCs/>
              </w:rPr>
              <w:tab/>
            </w:r>
          </w:p>
          <w:p w14:paraId="02E73E3A" w14:textId="77777777" w:rsidR="00E54E6C" w:rsidRPr="00E54E6C" w:rsidRDefault="00E54E6C" w:rsidP="00B17E88">
            <w:pPr>
              <w:pStyle w:val="ListParagraph"/>
              <w:numPr>
                <w:ilvl w:val="0"/>
                <w:numId w:val="10"/>
              </w:numPr>
            </w:pPr>
            <w:r w:rsidRPr="00E54E6C">
              <w:t xml:space="preserve">Produce a summary document of the facts studied </w:t>
            </w:r>
          </w:p>
          <w:p w14:paraId="7C4AD75C" w14:textId="77777777" w:rsidR="00E54E6C" w:rsidRPr="00E54E6C" w:rsidRDefault="00E54E6C" w:rsidP="00B17E88">
            <w:pPr>
              <w:pStyle w:val="ListParagraph"/>
              <w:numPr>
                <w:ilvl w:val="0"/>
                <w:numId w:val="10"/>
              </w:numPr>
            </w:pPr>
            <w:r w:rsidRPr="00E54E6C">
              <w:t xml:space="preserve">Improve summary document based on viewed videos </w:t>
            </w:r>
          </w:p>
          <w:p w14:paraId="5E34EFA4" w14:textId="282020D6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Write the article </w:t>
            </w:r>
            <w:r w:rsidRPr="00E54E6C">
              <w:rPr>
                <w:b/>
                <w:bCs/>
              </w:rPr>
              <w:tab/>
            </w:r>
          </w:p>
          <w:p w14:paraId="2FDA43DD" w14:textId="77777777" w:rsidR="00E54E6C" w:rsidRPr="00E54E6C" w:rsidRDefault="00E54E6C" w:rsidP="00B17E88">
            <w:pPr>
              <w:pStyle w:val="ListParagraph"/>
              <w:numPr>
                <w:ilvl w:val="0"/>
                <w:numId w:val="11"/>
              </w:numPr>
            </w:pPr>
            <w:r w:rsidRPr="00E54E6C">
              <w:t xml:space="preserve">Start writing the article incorporating summarized data </w:t>
            </w:r>
          </w:p>
          <w:p w14:paraId="636A5498" w14:textId="77777777" w:rsidR="00E54E6C" w:rsidRPr="00E54E6C" w:rsidRDefault="00E54E6C" w:rsidP="00B17E88">
            <w:pPr>
              <w:pStyle w:val="ListParagraph"/>
              <w:numPr>
                <w:ilvl w:val="0"/>
                <w:numId w:val="11"/>
              </w:numPr>
            </w:pPr>
            <w:r w:rsidRPr="00E54E6C">
              <w:t xml:space="preserve">Fill in the gaps wherever needed </w:t>
            </w:r>
          </w:p>
          <w:p w14:paraId="013C26DC" w14:textId="68566F58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Add visual aids (including images and </w:t>
            </w:r>
            <w:r w:rsidR="00882D1F">
              <w:rPr>
                <w:b/>
                <w:bCs/>
              </w:rPr>
              <w:t xml:space="preserve">tables to support the article) </w:t>
            </w:r>
          </w:p>
          <w:p w14:paraId="7BAB7F04" w14:textId="77777777" w:rsidR="00E54E6C" w:rsidRPr="00E54E6C" w:rsidRDefault="00E54E6C" w:rsidP="00B17E88">
            <w:pPr>
              <w:pStyle w:val="ListParagraph"/>
              <w:numPr>
                <w:ilvl w:val="0"/>
                <w:numId w:val="12"/>
              </w:numPr>
              <w:rPr>
                <w:b/>
                <w:bCs/>
              </w:rPr>
            </w:pPr>
            <w:r w:rsidRPr="00E54E6C">
              <w:t xml:space="preserve">Insert images into written article wherever necessary mentioning the source of images too. </w:t>
            </w:r>
          </w:p>
          <w:p w14:paraId="7D34A606" w14:textId="77777777" w:rsidR="00E54E6C" w:rsidRPr="00E54E6C" w:rsidRDefault="00E54E6C" w:rsidP="00B17E88">
            <w:pPr>
              <w:pStyle w:val="ListParagraph"/>
              <w:numPr>
                <w:ilvl w:val="0"/>
                <w:numId w:val="12"/>
              </w:numPr>
            </w:pPr>
            <w:r w:rsidRPr="00E54E6C">
              <w:t xml:space="preserve">Insert table of data into article supporting your argument mentioning the source of data table too </w:t>
            </w:r>
          </w:p>
          <w:p w14:paraId="67D23D5F" w14:textId="3BE6EC46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Review the article (for clarity, factual correctness, flow) </w:t>
            </w:r>
            <w:r w:rsidRPr="00E54E6C">
              <w:rPr>
                <w:b/>
                <w:bCs/>
              </w:rPr>
              <w:tab/>
            </w:r>
          </w:p>
          <w:p w14:paraId="078955D5" w14:textId="77777777" w:rsidR="00E54E6C" w:rsidRPr="00E54E6C" w:rsidRDefault="00E54E6C" w:rsidP="00B17E88">
            <w:pPr>
              <w:pStyle w:val="ListParagraph"/>
              <w:numPr>
                <w:ilvl w:val="0"/>
                <w:numId w:val="13"/>
              </w:numPr>
            </w:pPr>
            <w:r w:rsidRPr="00E54E6C">
              <w:t xml:space="preserve">Ensure the article is factually correct </w:t>
            </w:r>
          </w:p>
          <w:p w14:paraId="3AAE8A92" w14:textId="77777777" w:rsidR="00E54E6C" w:rsidRPr="00E54E6C" w:rsidRDefault="00E54E6C" w:rsidP="00B17E88">
            <w:pPr>
              <w:pStyle w:val="ListParagraph"/>
              <w:numPr>
                <w:ilvl w:val="0"/>
                <w:numId w:val="13"/>
              </w:numPr>
            </w:pPr>
            <w:r w:rsidRPr="00E54E6C">
              <w:t xml:space="preserve">Ensure that the steps involved in the process are clear </w:t>
            </w:r>
          </w:p>
          <w:p w14:paraId="5506D3BC" w14:textId="03725FBD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Finalize and publish the article </w:t>
            </w:r>
            <w:r w:rsidRPr="00E54E6C">
              <w:rPr>
                <w:b/>
                <w:bCs/>
              </w:rPr>
              <w:tab/>
            </w:r>
          </w:p>
          <w:p w14:paraId="01F5C531" w14:textId="77777777" w:rsidR="00E54E6C" w:rsidRPr="00E54E6C" w:rsidRDefault="00E54E6C" w:rsidP="00B17E88">
            <w:pPr>
              <w:pStyle w:val="ListParagraph"/>
              <w:numPr>
                <w:ilvl w:val="0"/>
                <w:numId w:val="14"/>
              </w:numPr>
            </w:pPr>
            <w:r w:rsidRPr="00E54E6C">
              <w:t xml:space="preserve">Write the conclusion section </w:t>
            </w:r>
          </w:p>
          <w:p w14:paraId="4C9A9FDF" w14:textId="77777777" w:rsidR="00E54E6C" w:rsidRPr="00E54E6C" w:rsidRDefault="00E54E6C" w:rsidP="00B17E88">
            <w:pPr>
              <w:pStyle w:val="ListParagraph"/>
              <w:numPr>
                <w:ilvl w:val="0"/>
                <w:numId w:val="14"/>
              </w:numPr>
            </w:pPr>
            <w:r w:rsidRPr="00E54E6C">
              <w:t xml:space="preserve">Add the minor details making the final product catchy and attractive </w:t>
            </w:r>
          </w:p>
          <w:p w14:paraId="33E3A8D0" w14:textId="24535C32" w:rsidR="0088637B" w:rsidRPr="000B0F19" w:rsidRDefault="00E54E6C" w:rsidP="00B17E88">
            <w:pPr>
              <w:pStyle w:val="ListParagraph"/>
              <w:numPr>
                <w:ilvl w:val="0"/>
                <w:numId w:val="14"/>
              </w:numPr>
            </w:pPr>
            <w:r w:rsidRPr="00E54E6C">
              <w:lastRenderedPageBreak/>
              <w:t>Publish the article at appropriate platform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22DE1FDA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55D7B3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62A5D1BC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073CA11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3FACD55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683F0C60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0ACB6C13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4F511996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BDC53B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6DB2540D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7F79407E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3E3E654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565A2CE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48B7A16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E00572A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2891D2F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5C8A837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BFEA642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E9EBCD4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3BCD5870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B0E4618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298D4149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70D3E767" w:rsidR="0089594F" w:rsidRPr="0091624A" w:rsidRDefault="00777E9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395382E2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Gather data on ‘‘how-to’’ topic </w:t>
            </w:r>
          </w:p>
          <w:p w14:paraId="53D0E846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Document the ‘‘how-to’’ topic </w:t>
            </w:r>
          </w:p>
          <w:p w14:paraId="106BACE9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Write the article </w:t>
            </w:r>
          </w:p>
          <w:p w14:paraId="0DD51434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Add visual aids (including images and tables to support the article) </w:t>
            </w:r>
            <w:r w:rsidRPr="009A3B4D">
              <w:rPr>
                <w:rFonts w:asciiTheme="minorBidi" w:hAnsiTheme="minorBidi"/>
              </w:rPr>
              <w:tab/>
            </w:r>
          </w:p>
          <w:p w14:paraId="4274D327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Review the article (for clarity, factual correctness, flow) </w:t>
            </w:r>
            <w:r w:rsidRPr="009A3B4D">
              <w:rPr>
                <w:rFonts w:asciiTheme="minorBidi" w:hAnsiTheme="minorBidi"/>
              </w:rPr>
              <w:tab/>
            </w:r>
          </w:p>
          <w:p w14:paraId="59466BA3" w14:textId="16D544DB" w:rsidR="0089594F" w:rsidRPr="0091624A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>Finalize and publish the article</w:t>
            </w:r>
            <w:r w:rsidR="008718A5" w:rsidRPr="008718A5">
              <w:rPr>
                <w:rFonts w:asciiTheme="minorBidi" w:hAnsiTheme="minorBidi"/>
              </w:rPr>
              <w:tab/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1808C7" w:rsidRPr="0091624A" w14:paraId="4941CEF7" w14:textId="2029F717" w:rsidTr="00C523FE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C523FE" w:rsidRPr="0091624A" w14:paraId="79B709E7" w14:textId="5F008D12" w:rsidTr="00C523FE">
        <w:trPr>
          <w:trHeight w:val="432"/>
        </w:trPr>
        <w:tc>
          <w:tcPr>
            <w:tcW w:w="7200" w:type="dxa"/>
          </w:tcPr>
          <w:p w14:paraId="1BB8660A" w14:textId="5C84A07E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Search data on ‘‘how-to’’ topic </w:t>
            </w:r>
          </w:p>
        </w:tc>
        <w:tc>
          <w:tcPr>
            <w:tcW w:w="720" w:type="dxa"/>
            <w:vAlign w:val="center"/>
          </w:tcPr>
          <w:p w14:paraId="0C2F3E57" w14:textId="3DA854A4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092CA81B" w14:textId="71D742FC" w:rsidTr="00C523FE">
        <w:trPr>
          <w:trHeight w:val="398"/>
        </w:trPr>
        <w:tc>
          <w:tcPr>
            <w:tcW w:w="7200" w:type="dxa"/>
          </w:tcPr>
          <w:p w14:paraId="7E03C9A4" w14:textId="19FF6417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Download videos on ‘‘how-to’’ topic </w:t>
            </w:r>
          </w:p>
        </w:tc>
        <w:tc>
          <w:tcPr>
            <w:tcW w:w="720" w:type="dxa"/>
            <w:vAlign w:val="center"/>
          </w:tcPr>
          <w:p w14:paraId="725B99FA" w14:textId="7EE4BACD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03229087" w14:textId="0ED97CA4" w:rsidTr="00C523FE">
        <w:trPr>
          <w:trHeight w:val="398"/>
        </w:trPr>
        <w:tc>
          <w:tcPr>
            <w:tcW w:w="7200" w:type="dxa"/>
          </w:tcPr>
          <w:p w14:paraId="1139C484" w14:textId="67C4F358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Categorize data based on authenticity of source </w:t>
            </w:r>
          </w:p>
        </w:tc>
        <w:tc>
          <w:tcPr>
            <w:tcW w:w="720" w:type="dxa"/>
            <w:vAlign w:val="center"/>
          </w:tcPr>
          <w:p w14:paraId="7034B1F9" w14:textId="25744605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20EA2BB2" w14:textId="3B80C822" w:rsidTr="00C523FE">
        <w:trPr>
          <w:trHeight w:val="398"/>
        </w:trPr>
        <w:tc>
          <w:tcPr>
            <w:tcW w:w="7200" w:type="dxa"/>
          </w:tcPr>
          <w:p w14:paraId="4FAAF206" w14:textId="7F5CE2BB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Choose data (both textual and videos) that is to be used in the article </w:t>
            </w:r>
          </w:p>
        </w:tc>
        <w:tc>
          <w:tcPr>
            <w:tcW w:w="720" w:type="dxa"/>
            <w:vAlign w:val="center"/>
          </w:tcPr>
          <w:p w14:paraId="6C139F3A" w14:textId="1D35BF9D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46835878" w14:textId="77777777" w:rsidTr="00C523FE">
        <w:trPr>
          <w:trHeight w:val="398"/>
        </w:trPr>
        <w:tc>
          <w:tcPr>
            <w:tcW w:w="7200" w:type="dxa"/>
          </w:tcPr>
          <w:p w14:paraId="7E2CA4C4" w14:textId="3E0F8E35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View videos to visualize the process </w:t>
            </w:r>
          </w:p>
        </w:tc>
        <w:tc>
          <w:tcPr>
            <w:tcW w:w="720" w:type="dxa"/>
            <w:vAlign w:val="center"/>
          </w:tcPr>
          <w:p w14:paraId="11B9E4A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3C00CCE2" w14:textId="77777777" w:rsidTr="00C523FE">
        <w:trPr>
          <w:trHeight w:val="398"/>
        </w:trPr>
        <w:tc>
          <w:tcPr>
            <w:tcW w:w="7200" w:type="dxa"/>
          </w:tcPr>
          <w:p w14:paraId="56C6D136" w14:textId="2F178F8A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Produce a summary document of the facts studied </w:t>
            </w:r>
          </w:p>
        </w:tc>
        <w:tc>
          <w:tcPr>
            <w:tcW w:w="720" w:type="dxa"/>
            <w:vAlign w:val="center"/>
          </w:tcPr>
          <w:p w14:paraId="2454D8EA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1767AD6B" w14:textId="77777777" w:rsidTr="00C523FE">
        <w:trPr>
          <w:trHeight w:val="398"/>
        </w:trPr>
        <w:tc>
          <w:tcPr>
            <w:tcW w:w="7200" w:type="dxa"/>
          </w:tcPr>
          <w:p w14:paraId="4E7B31FE" w14:textId="7E180429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Improve summary document based on viewed videos </w:t>
            </w:r>
          </w:p>
        </w:tc>
        <w:tc>
          <w:tcPr>
            <w:tcW w:w="720" w:type="dxa"/>
            <w:vAlign w:val="center"/>
          </w:tcPr>
          <w:p w14:paraId="6739AD9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385C4758" w14:textId="77777777" w:rsidTr="00C523FE">
        <w:trPr>
          <w:trHeight w:val="398"/>
        </w:trPr>
        <w:tc>
          <w:tcPr>
            <w:tcW w:w="7200" w:type="dxa"/>
          </w:tcPr>
          <w:p w14:paraId="44A8CFE5" w14:textId="02185166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Start writing the article incorporating summarized data </w:t>
            </w:r>
          </w:p>
        </w:tc>
        <w:tc>
          <w:tcPr>
            <w:tcW w:w="720" w:type="dxa"/>
            <w:vAlign w:val="center"/>
          </w:tcPr>
          <w:p w14:paraId="1B3C543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69C01713" w14:textId="77777777" w:rsidTr="00C523FE">
        <w:trPr>
          <w:trHeight w:val="398"/>
        </w:trPr>
        <w:tc>
          <w:tcPr>
            <w:tcW w:w="7200" w:type="dxa"/>
          </w:tcPr>
          <w:p w14:paraId="679F41CC" w14:textId="24BD8AE4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Fill in the gaps wherever needed </w:t>
            </w:r>
          </w:p>
        </w:tc>
        <w:tc>
          <w:tcPr>
            <w:tcW w:w="720" w:type="dxa"/>
            <w:vAlign w:val="center"/>
          </w:tcPr>
          <w:p w14:paraId="63AC174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5F5C819F" w14:textId="77777777" w:rsidTr="00C523FE">
        <w:trPr>
          <w:trHeight w:val="398"/>
        </w:trPr>
        <w:tc>
          <w:tcPr>
            <w:tcW w:w="7200" w:type="dxa"/>
          </w:tcPr>
          <w:p w14:paraId="342A6A4D" w14:textId="3169D81B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Insert images into written article wherever necessary mentioning the source of images too. </w:t>
            </w:r>
          </w:p>
        </w:tc>
        <w:tc>
          <w:tcPr>
            <w:tcW w:w="720" w:type="dxa"/>
            <w:vAlign w:val="center"/>
          </w:tcPr>
          <w:p w14:paraId="5A3CDD4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2B7A3D18" w14:textId="77777777" w:rsidTr="00C523FE">
        <w:trPr>
          <w:trHeight w:val="398"/>
        </w:trPr>
        <w:tc>
          <w:tcPr>
            <w:tcW w:w="7200" w:type="dxa"/>
          </w:tcPr>
          <w:p w14:paraId="09EEC818" w14:textId="0BE7AED3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Insert table of data into article supporting your argument mentioning the source of data table too </w:t>
            </w:r>
          </w:p>
        </w:tc>
        <w:tc>
          <w:tcPr>
            <w:tcW w:w="720" w:type="dxa"/>
            <w:vAlign w:val="center"/>
          </w:tcPr>
          <w:p w14:paraId="287EE71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3089861C" w14:textId="77777777" w:rsidTr="00C523FE">
        <w:trPr>
          <w:trHeight w:val="398"/>
        </w:trPr>
        <w:tc>
          <w:tcPr>
            <w:tcW w:w="7200" w:type="dxa"/>
          </w:tcPr>
          <w:p w14:paraId="50AAE894" w14:textId="441432E7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Ensure the article is factually correct </w:t>
            </w:r>
          </w:p>
        </w:tc>
        <w:tc>
          <w:tcPr>
            <w:tcW w:w="720" w:type="dxa"/>
            <w:vAlign w:val="center"/>
          </w:tcPr>
          <w:p w14:paraId="47A9572C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0C108C36" w14:textId="77777777" w:rsidTr="00C523FE">
        <w:trPr>
          <w:trHeight w:val="398"/>
        </w:trPr>
        <w:tc>
          <w:tcPr>
            <w:tcW w:w="7200" w:type="dxa"/>
          </w:tcPr>
          <w:p w14:paraId="42BA195A" w14:textId="31DD20E4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Ensure that the steps involved in the process are clear </w:t>
            </w:r>
          </w:p>
        </w:tc>
        <w:tc>
          <w:tcPr>
            <w:tcW w:w="720" w:type="dxa"/>
            <w:vAlign w:val="center"/>
          </w:tcPr>
          <w:p w14:paraId="786B596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95197BD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A3706E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58199F4F" w14:textId="77777777" w:rsidTr="00C523FE">
        <w:trPr>
          <w:trHeight w:val="398"/>
        </w:trPr>
        <w:tc>
          <w:tcPr>
            <w:tcW w:w="7200" w:type="dxa"/>
          </w:tcPr>
          <w:p w14:paraId="33009A8D" w14:textId="3BC394CC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Write the conclusion section </w:t>
            </w:r>
          </w:p>
        </w:tc>
        <w:tc>
          <w:tcPr>
            <w:tcW w:w="720" w:type="dxa"/>
            <w:vAlign w:val="center"/>
          </w:tcPr>
          <w:p w14:paraId="3935E21F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330A35D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BF81A6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198B6BE2" w14:textId="77777777" w:rsidTr="00C523FE">
        <w:trPr>
          <w:trHeight w:val="398"/>
        </w:trPr>
        <w:tc>
          <w:tcPr>
            <w:tcW w:w="7200" w:type="dxa"/>
          </w:tcPr>
          <w:p w14:paraId="3F98AF69" w14:textId="2581B36C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Add the minor details making the final product catchy and attractive </w:t>
            </w:r>
          </w:p>
        </w:tc>
        <w:tc>
          <w:tcPr>
            <w:tcW w:w="720" w:type="dxa"/>
            <w:vAlign w:val="center"/>
          </w:tcPr>
          <w:p w14:paraId="5F8E360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DBB46B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494BFB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7A592747" w14:textId="77777777" w:rsidTr="00C523FE">
        <w:trPr>
          <w:trHeight w:val="398"/>
        </w:trPr>
        <w:tc>
          <w:tcPr>
            <w:tcW w:w="7200" w:type="dxa"/>
          </w:tcPr>
          <w:p w14:paraId="29E5B010" w14:textId="00CCAA2C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>Publish the article at appropriate platform</w:t>
            </w:r>
          </w:p>
        </w:tc>
        <w:tc>
          <w:tcPr>
            <w:tcW w:w="720" w:type="dxa"/>
            <w:vAlign w:val="center"/>
          </w:tcPr>
          <w:p w14:paraId="6BA01A1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815109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B2A21A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CBDB00B" w:rsidR="0089594F" w:rsidRPr="0091624A" w:rsidRDefault="00777E9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38871AD0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Gather data on ‘‘how-to’’ topic </w:t>
            </w:r>
          </w:p>
          <w:p w14:paraId="321C82B8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Document the ‘‘how-to’’ topic </w:t>
            </w:r>
          </w:p>
          <w:p w14:paraId="0ACF8891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Write the article </w:t>
            </w:r>
          </w:p>
          <w:p w14:paraId="56B6CD3C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Add visual aids (including images and tables to support the article) </w:t>
            </w:r>
            <w:r w:rsidRPr="009A3B4D">
              <w:rPr>
                <w:rFonts w:asciiTheme="minorBidi" w:hAnsiTheme="minorBidi"/>
              </w:rPr>
              <w:tab/>
            </w:r>
          </w:p>
          <w:p w14:paraId="3DEC573B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Review the article (for clarity, factual correctness, flow) </w:t>
            </w:r>
            <w:r w:rsidRPr="009A3B4D">
              <w:rPr>
                <w:rFonts w:asciiTheme="minorBidi" w:hAnsiTheme="minorBidi"/>
              </w:rPr>
              <w:tab/>
            </w:r>
          </w:p>
          <w:p w14:paraId="5493BFEF" w14:textId="2EDB4382" w:rsidR="00107755" w:rsidRPr="0091624A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>Finalize and publish the article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523F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3A4C7C2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Search data on ‘‘how-to’’ topic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5F75E6C9" w:rsidR="00C523FE" w:rsidRPr="0091624A" w:rsidRDefault="00C523FE" w:rsidP="00C523FE">
            <w:pPr>
              <w:rPr>
                <w:rFonts w:asciiTheme="minorBidi" w:hAnsiTheme="minorBidi"/>
              </w:rPr>
            </w:pPr>
            <w:r w:rsidRPr="00252822">
              <w:t xml:space="preserve">Download videos on ‘‘how-to’’ topic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46F26C7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Categorize data based on authenticity of source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3F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94F7855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Choose data (both textual and videos) that is to be used in the article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3F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205C267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View videos to visualize the process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3F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1F0EC8D4" w:rsidR="00C523FE" w:rsidRPr="00514574" w:rsidRDefault="00C523FE" w:rsidP="00C523FE">
            <w:r w:rsidRPr="00252822">
              <w:t xml:space="preserve">Produce a summary document of the facts studied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19B0640F" w:rsidR="00C523FE" w:rsidRPr="00514574" w:rsidRDefault="00C523FE" w:rsidP="00C523FE">
            <w:r w:rsidRPr="00252822">
              <w:t xml:space="preserve">Improve summary document based on viewed videos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2A0A9631" w:rsidR="00C523FE" w:rsidRPr="00514574" w:rsidRDefault="00C523FE" w:rsidP="00C523FE">
            <w:r w:rsidRPr="00252822">
              <w:t xml:space="preserve">Start writing the article incorporating summarized data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2C22AB85" w:rsidR="00C523FE" w:rsidRPr="00514574" w:rsidRDefault="00C523FE" w:rsidP="00C523FE">
            <w:r w:rsidRPr="00252822">
              <w:t xml:space="preserve">Fill in the gaps wherever needed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281CFB77" w:rsidR="00C523FE" w:rsidRPr="00514574" w:rsidRDefault="00C523FE" w:rsidP="00C523FE">
            <w:r w:rsidRPr="00252822">
              <w:t xml:space="preserve">Insert images into written article wherever necessary mentioning the source of images too.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27AA5EFA" w:rsidR="00C523FE" w:rsidRPr="00514574" w:rsidRDefault="00C523FE" w:rsidP="00C523FE">
            <w:r w:rsidRPr="00252822">
              <w:t xml:space="preserve">Insert table of data into article supporting your argument mentioning the source of data table too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016E8EF8" w:rsidR="00C523FE" w:rsidRPr="00514574" w:rsidRDefault="00C523FE" w:rsidP="00C523FE">
            <w:r w:rsidRPr="00252822">
              <w:t xml:space="preserve">Ensure the article is factually correct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62017FE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05665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1F6A09" w14:textId="12F3C240" w:rsidR="00C523FE" w:rsidRPr="007277EA" w:rsidRDefault="00C523FE" w:rsidP="00C523FE">
            <w:r w:rsidRPr="00252822">
              <w:t xml:space="preserve">Ensure that the steps involved in the process are clear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3B32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D0836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CE0AAB3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5F9C4CB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296941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B7D480" w14:textId="59071C37" w:rsidR="00C523FE" w:rsidRPr="007277EA" w:rsidRDefault="00C523FE" w:rsidP="00C523FE">
            <w:r w:rsidRPr="00252822">
              <w:t xml:space="preserve">Write the conclusion section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60364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0FEEE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94DFAD4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339DF03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9C5E4C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A4F11" w14:textId="218A0282" w:rsidR="00C523FE" w:rsidRPr="007277EA" w:rsidRDefault="00C523FE" w:rsidP="00C523FE">
            <w:r w:rsidRPr="00252822">
              <w:t xml:space="preserve">Add the minor details making the final product catchy and attractive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1827A0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B506E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D6CDB3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639B87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14A58B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F89C1" w14:textId="7628800A" w:rsidR="00C523FE" w:rsidRPr="007277EA" w:rsidRDefault="00C523FE" w:rsidP="00C523FE">
            <w:r w:rsidRPr="00252822">
              <w:t>Publish the article at appropriate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49D2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E050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540D9F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F3FCB95" w:rsidR="0089594F" w:rsidRPr="0091624A" w:rsidRDefault="00777E9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0392444" w:rsidR="00804B65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How does creating an outline benefit the process of writing a 'how-to' article?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DC7D85B" w:rsidR="00C05385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When writing a 'how-to' article, why is it essential to use a conversational tone?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E1785F9" w:rsidR="00540C21" w:rsidRPr="0091624A" w:rsidRDefault="00386EE0" w:rsidP="00386EE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iCs/>
                <w:sz w:val="22"/>
                <w:szCs w:val="22"/>
              </w:rPr>
              <w:t>What role do visual aids play in a 'how-to' article?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E6FC0D" w:rsidR="00540C21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Why is it necessary to review a 'how-to' article before finalizing it?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CAAA614" w:rsidR="00540C21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What steps should be taken during the finalization of a 'how-to' article?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63F6B9F" w14:textId="6D96318C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5F7BACD" w14:textId="5234E3CD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21402B8" w14:textId="77777777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p w14:paraId="106594A3" w14:textId="48D62C9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B798082" w14:textId="7777777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D2C4C14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An outline provides a roadmap for the article, ensuring a logical flow and making it easier to flesh out each step with relevant information.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1D19E5B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A conversational tone makes the instructions more reader-friendly, engaging, and easier to follow.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2EC102C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iCs/>
                <w:sz w:val="22"/>
                <w:szCs w:val="22"/>
              </w:rPr>
              <w:t>Visual aids, such as images and tables, help to clarify instructions, provide visual references, and enhance the overall understanding of the content.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7A6B0764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Reviewing ensures clarity, factual accuracy, and a logical flow of information. It helps catch errors or areas that may confuse readers.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E2ACCDF" w:rsidR="00BB35F0" w:rsidRPr="0091624A" w:rsidRDefault="00386EE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Finalization involves polishing the article, correcting grammar and spelling errors, formatting for readability, and ensuring that all elements align with the article's purpose.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16DBB3D4" w:rsidR="003640CA" w:rsidRPr="00C67EF8" w:rsidRDefault="00777E9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6C533823" w14:textId="77777777" w:rsidR="000E676F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Conduct thorough research on the chosen topic. Gather information from reliable sources, online tutorials, and personal experience. Take notes on key steps and details.</w:t>
            </w:r>
          </w:p>
          <w:p w14:paraId="7A384EE0" w14:textId="77777777" w:rsidR="00D95BE1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Create an outline that includes the introduction, main steps, and conclusion. Write concise and clear descriptions for each step, ensuring the information flows logically. Include any necessary warnings or tips.</w:t>
            </w:r>
          </w:p>
          <w:p w14:paraId="3DCDD04D" w14:textId="77777777" w:rsidR="00D95BE1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Develop engaging and informative content. Use a conversational tone to make the instructions reader-friendly. Ensure that each step is clearly explained, and include any relevant details or troubleshooting tips.</w:t>
            </w:r>
          </w:p>
          <w:p w14:paraId="5E7F2011" w14:textId="6163C627" w:rsidR="00D95BE1" w:rsidRPr="00F14E7E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Activity: Take clear, high-quality photos or screenshots to illustrate each step. Create a table if it helps to present information in a structured format. Integrate these visuals into the article, placing them strategically to complement the text.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735B9" w14:textId="77777777" w:rsidR="00B17E88" w:rsidRDefault="00B17E88" w:rsidP="00C92255">
      <w:pPr>
        <w:spacing w:after="0" w:line="240" w:lineRule="auto"/>
      </w:pPr>
      <w:r>
        <w:separator/>
      </w:r>
    </w:p>
  </w:endnote>
  <w:endnote w:type="continuationSeparator" w:id="0">
    <w:p w14:paraId="4AE66722" w14:textId="77777777" w:rsidR="00B17E88" w:rsidRDefault="00B17E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5047E0C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3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DC54B" w14:textId="77777777" w:rsidR="00B17E88" w:rsidRDefault="00B17E88" w:rsidP="00C92255">
      <w:pPr>
        <w:spacing w:after="0" w:line="240" w:lineRule="auto"/>
      </w:pPr>
      <w:r>
        <w:separator/>
      </w:r>
    </w:p>
  </w:footnote>
  <w:footnote w:type="continuationSeparator" w:id="0">
    <w:p w14:paraId="469E7BC3" w14:textId="77777777" w:rsidR="00B17E88" w:rsidRDefault="00B17E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B1CAB"/>
    <w:multiLevelType w:val="hybridMultilevel"/>
    <w:tmpl w:val="2BD4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C691F"/>
    <w:multiLevelType w:val="hybridMultilevel"/>
    <w:tmpl w:val="16A06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95E49"/>
    <w:multiLevelType w:val="hybridMultilevel"/>
    <w:tmpl w:val="B490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36E2E"/>
    <w:multiLevelType w:val="hybridMultilevel"/>
    <w:tmpl w:val="76841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66B60"/>
    <w:multiLevelType w:val="hybridMultilevel"/>
    <w:tmpl w:val="C08C4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82B6E"/>
    <w:multiLevelType w:val="hybridMultilevel"/>
    <w:tmpl w:val="901A9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433C4"/>
    <w:multiLevelType w:val="hybridMultilevel"/>
    <w:tmpl w:val="4918A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13"/>
  </w:num>
  <w:num w:numId="11">
    <w:abstractNumId w:val="12"/>
  </w:num>
  <w:num w:numId="12">
    <w:abstractNumId w:val="3"/>
  </w:num>
  <w:num w:numId="13">
    <w:abstractNumId w:val="6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4D8A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17E88"/>
    <w:rsid w:val="00B24F24"/>
    <w:rsid w:val="00B30CA8"/>
    <w:rsid w:val="00B32D77"/>
    <w:rsid w:val="00B36CE8"/>
    <w:rsid w:val="00B40B25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523FE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F2DF1-CB5D-4FDD-A0B9-B8FF6F81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14</cp:revision>
  <dcterms:created xsi:type="dcterms:W3CDTF">2023-11-15T09:49:00Z</dcterms:created>
  <dcterms:modified xsi:type="dcterms:W3CDTF">2023-11-15T10:07:00Z</dcterms:modified>
</cp:coreProperties>
</file>